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51D3E5FF" w:rsidR="00D22EA6" w:rsidRDefault="00AF29C8" w:rsidP="00D22EA6">
      <w:pPr>
        <w:jc w:val="center"/>
        <w:rPr>
          <w:b/>
        </w:rPr>
      </w:pPr>
      <w:r>
        <w:rPr>
          <w:b/>
        </w:rPr>
        <w:t>COMMITTEE</w:t>
      </w:r>
      <w:r w:rsidR="00085BFA">
        <w:rPr>
          <w:b/>
        </w:rPr>
        <w:t xml:space="preserve"> MEETING – </w:t>
      </w:r>
      <w:r w:rsidR="002F4A72">
        <w:rPr>
          <w:b/>
        </w:rPr>
        <w:t>MARCH 5</w:t>
      </w:r>
      <w:r w:rsidR="00EF289D">
        <w:rPr>
          <w:b/>
        </w:rPr>
        <w:t>, 202</w:t>
      </w:r>
      <w:r w:rsidR="00C725BD">
        <w:rPr>
          <w:b/>
        </w:rPr>
        <w:t>4</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218286B7" w:rsidR="00D22EA6" w:rsidRDefault="00D22EA6" w:rsidP="006455EE">
      <w:r>
        <w:rPr>
          <w:b/>
        </w:rPr>
        <w:t>ROLL CALL</w:t>
      </w:r>
      <w:r w:rsidR="006455EE">
        <w:tab/>
      </w:r>
      <w:r w:rsidR="006455EE">
        <w:tab/>
        <w:t xml:space="preserve">Trustee Meeks = </w:t>
      </w:r>
      <w:r w:rsidR="002F4A72">
        <w:t>Absent</w:t>
      </w:r>
      <w:r w:rsidR="006455EE">
        <w:tab/>
      </w:r>
      <w:r w:rsidR="009E566C">
        <w:tab/>
        <w:t xml:space="preserve">Trustee </w:t>
      </w:r>
      <w:r w:rsidR="00CE79E5">
        <w:t>Pekar</w:t>
      </w:r>
      <w:r w:rsidR="00911A25">
        <w:t xml:space="preserve">= </w:t>
      </w:r>
      <w:r w:rsidR="00AF407A">
        <w:t>Present</w:t>
      </w:r>
    </w:p>
    <w:p w14:paraId="0DF63EE6" w14:textId="7AF853B8" w:rsidR="00D22EA6" w:rsidRDefault="00DC6DC6" w:rsidP="00D22EA6">
      <w:pPr>
        <w:ind w:left="2160"/>
      </w:pPr>
      <w:r>
        <w:t xml:space="preserve">Trustee </w:t>
      </w:r>
      <w:r w:rsidR="00CE79E5">
        <w:t>Nehila</w:t>
      </w:r>
      <w:r>
        <w:t xml:space="preserve"> = </w:t>
      </w:r>
      <w:r w:rsidR="002F4A72">
        <w:t>Present</w:t>
      </w:r>
      <w:r w:rsidR="006E0D9D">
        <w:tab/>
      </w:r>
      <w:r w:rsidR="006E0D9D">
        <w:tab/>
      </w:r>
      <w:r w:rsidR="00CE79E5">
        <w:t>Trustee Weigand</w:t>
      </w:r>
      <w:r w:rsidR="006E0D9D">
        <w:t xml:space="preserve"> = </w:t>
      </w:r>
      <w:r w:rsidR="00173098">
        <w:t>Present</w:t>
      </w:r>
    </w:p>
    <w:p w14:paraId="3AD7B501" w14:textId="06AE84DF" w:rsidR="00F93C5D" w:rsidRDefault="00481CB9" w:rsidP="00203E34">
      <w:pPr>
        <w:ind w:left="2160"/>
      </w:pPr>
      <w:r>
        <w:t xml:space="preserve">Trustee </w:t>
      </w:r>
      <w:r w:rsidR="00CE79E5">
        <w:t>Walker</w:t>
      </w:r>
      <w:r w:rsidR="00D22EA6">
        <w:t xml:space="preserve"> = </w:t>
      </w:r>
      <w:r w:rsidR="00C725BD">
        <w:t>Present</w:t>
      </w:r>
      <w:r w:rsidR="00D22EA6">
        <w:tab/>
      </w:r>
      <w:r w:rsidR="00F93C5D">
        <w:tab/>
      </w:r>
      <w:r w:rsidR="00CE79E5">
        <w:t>Mayor Lumpkins</w:t>
      </w:r>
      <w:r w:rsidR="00F93C5D">
        <w:t>= Present</w:t>
      </w:r>
    </w:p>
    <w:p w14:paraId="1C9FE3CC" w14:textId="5BD1D410" w:rsidR="00021770" w:rsidRDefault="006455EE" w:rsidP="001C34DD">
      <w:r>
        <w:tab/>
      </w:r>
      <w:r>
        <w:tab/>
      </w:r>
      <w:r>
        <w:tab/>
        <w:t xml:space="preserve">Mayor </w:t>
      </w:r>
      <w:r w:rsidR="00CE79E5">
        <w:t>Katzel</w:t>
      </w:r>
      <w:r>
        <w:t xml:space="preserve"> = Present</w:t>
      </w:r>
      <w:r w:rsidR="00CE79E5">
        <w:tab/>
      </w:r>
      <w:r w:rsidR="00CE79E5">
        <w:tab/>
        <w:t xml:space="preserve">Village Clerk = </w:t>
      </w:r>
      <w:r w:rsidR="002F4A72">
        <w:t>Present</w:t>
      </w:r>
    </w:p>
    <w:p w14:paraId="4C0A900C" w14:textId="77777777" w:rsidR="00C725BD" w:rsidRDefault="00C725BD" w:rsidP="001C34DD"/>
    <w:p w14:paraId="2F2EBCC8" w14:textId="0892CFD9" w:rsidR="00722F3E" w:rsidRPr="00591B22" w:rsidRDefault="00021770" w:rsidP="00C725BD">
      <w:pPr>
        <w:pStyle w:val="NoSpacing"/>
        <w:ind w:left="2160"/>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and</w:t>
      </w:r>
      <w:r w:rsidR="00591B22">
        <w:rPr>
          <w:rFonts w:ascii="Times New Roman" w:hAnsi="Times New Roman" w:cs="Times New Roman"/>
          <w:sz w:val="24"/>
          <w:szCs w:val="24"/>
        </w:rPr>
        <w:t xml:space="preserve"> </w:t>
      </w:r>
      <w:r w:rsidR="002F4A72">
        <w:rPr>
          <w:rFonts w:ascii="Times New Roman" w:hAnsi="Times New Roman" w:cs="Times New Roman"/>
          <w:sz w:val="24"/>
          <w:szCs w:val="24"/>
        </w:rPr>
        <w:t>move item B to item G employee manual, move police contract to item B, item C Groot Rate, item D to be Beavers, item E to be Lexipol, and item F to be fireworks.</w:t>
      </w:r>
    </w:p>
    <w:p w14:paraId="11A13172" w14:textId="77777777" w:rsidR="00021770" w:rsidRDefault="00021770" w:rsidP="00176EF3"/>
    <w:p w14:paraId="3110EA67" w14:textId="5A8BA5E7" w:rsidR="002F4A72" w:rsidRPr="00591B22" w:rsidRDefault="00021770" w:rsidP="002F4A72">
      <w:pPr>
        <w:pStyle w:val="NoSpacing"/>
        <w:ind w:left="2160" w:hanging="2160"/>
        <w:rPr>
          <w:rFonts w:ascii="Times New Roman" w:eastAsia="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2F4A72">
        <w:rPr>
          <w:rFonts w:ascii="Times New Roman" w:hAnsi="Times New Roman" w:cs="Times New Roman"/>
          <w:sz w:val="24"/>
          <w:szCs w:val="24"/>
        </w:rPr>
        <w:t>Weigand</w:t>
      </w:r>
      <w:r w:rsidRPr="00E53E51">
        <w:rPr>
          <w:rFonts w:ascii="Times New Roman" w:hAnsi="Times New Roman" w:cs="Times New Roman"/>
          <w:sz w:val="24"/>
          <w:szCs w:val="24"/>
        </w:rPr>
        <w:t xml:space="preserve">, Seconded by Trustee </w:t>
      </w:r>
      <w:r w:rsidR="00C725BD">
        <w:rPr>
          <w:rFonts w:ascii="Times New Roman" w:hAnsi="Times New Roman" w:cs="Times New Roman"/>
          <w:sz w:val="24"/>
          <w:szCs w:val="24"/>
        </w:rPr>
        <w:t>Pekar</w:t>
      </w:r>
      <w:r w:rsidRPr="00E53E51">
        <w:rPr>
          <w:rFonts w:ascii="Times New Roman" w:hAnsi="Times New Roman" w:cs="Times New Roman"/>
          <w:sz w:val="24"/>
          <w:szCs w:val="24"/>
        </w:rPr>
        <w:t xml:space="preserve"> and </w:t>
      </w:r>
      <w:r w:rsidR="002F4A72">
        <w:rPr>
          <w:rFonts w:ascii="Times New Roman" w:hAnsi="Times New Roman" w:cs="Times New Roman"/>
          <w:sz w:val="24"/>
          <w:szCs w:val="24"/>
        </w:rPr>
        <w:t xml:space="preserve">unanimously approved to </w:t>
      </w:r>
      <w:r w:rsidR="002F4A72" w:rsidRPr="00E53E51">
        <w:rPr>
          <w:rFonts w:ascii="Times New Roman" w:hAnsi="Times New Roman" w:cs="Times New Roman"/>
          <w:sz w:val="24"/>
          <w:szCs w:val="24"/>
        </w:rPr>
        <w:t>amend the agenda and</w:t>
      </w:r>
      <w:r w:rsidR="002F4A72">
        <w:rPr>
          <w:rFonts w:ascii="Times New Roman" w:hAnsi="Times New Roman" w:cs="Times New Roman"/>
          <w:sz w:val="24"/>
          <w:szCs w:val="24"/>
        </w:rPr>
        <w:t xml:space="preserve"> move item B to item G employee manual, move police contract to item B, item C Groot Rate, item D to be Beavers, item E to be Lexipol, and item F to be fireworks.</w:t>
      </w:r>
    </w:p>
    <w:p w14:paraId="74B4F496" w14:textId="70FD37EC" w:rsidR="00D22EA6" w:rsidRPr="00C725BD" w:rsidRDefault="00D22EA6" w:rsidP="00C725BD">
      <w:pPr>
        <w:pStyle w:val="NoSpacing"/>
        <w:ind w:left="2160" w:hanging="2160"/>
        <w:rPr>
          <w:rFonts w:ascii="Times New Roman" w:hAnsi="Times New Roman" w:cs="Times New Roman"/>
          <w:b/>
          <w:sz w:val="24"/>
          <w:szCs w:val="24"/>
        </w:rPr>
      </w:pPr>
      <w:r w:rsidRPr="00C725BD">
        <w:rPr>
          <w:rFonts w:ascii="Times New Roman" w:hAnsi="Times New Roman" w:cs="Times New Roman"/>
          <w:b/>
          <w:sz w:val="24"/>
          <w:szCs w:val="24"/>
        </w:rPr>
        <w:t xml:space="preserve">AUDIENCE </w:t>
      </w:r>
    </w:p>
    <w:p w14:paraId="712B7F61" w14:textId="6D084DC7" w:rsidR="00856023" w:rsidRPr="00F913A6" w:rsidRDefault="00F913A6" w:rsidP="00856023">
      <w:pPr>
        <w:ind w:left="2160" w:hanging="2160"/>
      </w:pPr>
      <w:r>
        <w:rPr>
          <w:b/>
        </w:rPr>
        <w:t>COMMENTS</w:t>
      </w:r>
      <w:r>
        <w:rPr>
          <w:b/>
        </w:rPr>
        <w:tab/>
      </w:r>
      <w:r w:rsidR="00581608">
        <w:t>There was nothing to report</w:t>
      </w:r>
      <w:r w:rsidR="00591B22">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4621B1F7" w14:textId="3F0C9D00" w:rsidR="00591B22" w:rsidRDefault="00C725BD" w:rsidP="008F2BA0">
      <w:pPr>
        <w:ind w:left="2160" w:hanging="2160"/>
      </w:pPr>
      <w:r>
        <w:t>Festival</w:t>
      </w:r>
      <w:r w:rsidR="008F2BA0">
        <w:tab/>
      </w:r>
      <w:r>
        <w:t xml:space="preserve">Mayor Lumpkins </w:t>
      </w:r>
      <w:r w:rsidR="002F4A72">
        <w:t xml:space="preserve">let the Committee know that they did end up booking the Selena band from 8:00 to 10:00 PM and did end up also booking Serendipity from 5:30 – 7:30 PM. He stated that he wants to block off Lotus and Tomahawk and have the band play in the park. </w:t>
      </w:r>
      <w:r w:rsidR="002D5118">
        <w:t>He wants to put food trucks on the street. Right now, he has 2 booked and wants to get a 3</w:t>
      </w:r>
      <w:r w:rsidR="002D5118" w:rsidRPr="002D5118">
        <w:rPr>
          <w:vertAlign w:val="superscript"/>
        </w:rPr>
        <w:t>rd</w:t>
      </w:r>
      <w:r w:rsidR="002D5118">
        <w:t xml:space="preserve">. He wants to have a paramedic on site as he thinks there will be a big turnout. Parking will be available at </w:t>
      </w:r>
      <w:proofErr w:type="gramStart"/>
      <w:r w:rsidR="002D5118">
        <w:t>he</w:t>
      </w:r>
      <w:proofErr w:type="gramEnd"/>
      <w:r w:rsidR="002D5118">
        <w:t xml:space="preserve"> school and Village. He is excited about the event and hopes it brings in more people </w:t>
      </w:r>
      <w:proofErr w:type="gramStart"/>
      <w:r w:rsidR="002D5118">
        <w:t>then</w:t>
      </w:r>
      <w:proofErr w:type="gramEnd"/>
      <w:r w:rsidR="002D5118">
        <w:t xml:space="preserve"> in the past. </w:t>
      </w:r>
    </w:p>
    <w:p w14:paraId="4A59E9BA" w14:textId="77777777" w:rsidR="002D5118" w:rsidRPr="00591B22" w:rsidRDefault="002D5118" w:rsidP="008F2BA0">
      <w:pPr>
        <w:ind w:left="2160" w:hanging="2160"/>
      </w:pPr>
    </w:p>
    <w:p w14:paraId="27C337A5" w14:textId="18AFD65C" w:rsidR="00591B22" w:rsidRDefault="002D5118" w:rsidP="00591B22">
      <w:r>
        <w:t>Contract for Police Department</w:t>
      </w:r>
    </w:p>
    <w:p w14:paraId="6E19B217" w14:textId="195B9755" w:rsidR="002D5118" w:rsidRDefault="002D5118" w:rsidP="002D5118">
      <w:pPr>
        <w:ind w:left="2160"/>
      </w:pPr>
      <w:r>
        <w:t xml:space="preserve">Mayor Lumpkins stated this is for </w:t>
      </w:r>
      <w:proofErr w:type="spellStart"/>
      <w:r>
        <w:t>Quicket</w:t>
      </w:r>
      <w:proofErr w:type="spellEnd"/>
      <w:r>
        <w:t xml:space="preserve"> Solutions. It is something that we have paid for every year. Usually they bill us monthly, but they are going to yearly. We may not pay into it anymore after the contract is up.</w:t>
      </w:r>
    </w:p>
    <w:p w14:paraId="795302D9" w14:textId="77777777" w:rsidR="002D5118" w:rsidRDefault="002D5118" w:rsidP="002D5118"/>
    <w:p w14:paraId="42F6A54C" w14:textId="6C222E54" w:rsidR="002D5118" w:rsidRDefault="002D5118" w:rsidP="002D5118">
      <w:pPr>
        <w:ind w:left="2160" w:hanging="2160"/>
      </w:pPr>
      <w:r>
        <w:t>Groot Rate</w:t>
      </w:r>
      <w:r>
        <w:tab/>
        <w:t>Mayor Lumpkins stated that the current rate the residents are charged will no longer cover the fee that Groot charges the Village. The Committee discussed the fee and decided to increase the fee to seniors to $22 and $26 as the regular rate for everyone else. He asked Clerk Carrillo to put it on the next agenda.</w:t>
      </w:r>
    </w:p>
    <w:p w14:paraId="338CCBB7" w14:textId="58E31343" w:rsidR="002D5118" w:rsidRDefault="002D5118" w:rsidP="002D5118">
      <w:pPr>
        <w:ind w:left="2160" w:hanging="2160"/>
      </w:pPr>
      <w:r>
        <w:lastRenderedPageBreak/>
        <w:t>Beavers</w:t>
      </w:r>
      <w:r>
        <w:tab/>
        <w:t>Mayor Lumpkins stated th</w:t>
      </w:r>
      <w:r w:rsidR="00D83273">
        <w:t>at they did catch some beavers. The Board will see the invoice at the next meeting.</w:t>
      </w:r>
    </w:p>
    <w:p w14:paraId="777E937F" w14:textId="77777777" w:rsidR="00D83273" w:rsidRDefault="00D83273" w:rsidP="002D5118">
      <w:pPr>
        <w:ind w:left="2160" w:hanging="2160"/>
      </w:pPr>
    </w:p>
    <w:p w14:paraId="27EF38B3" w14:textId="2CDFEE78" w:rsidR="00D83273" w:rsidRDefault="00D83273" w:rsidP="002D5118">
      <w:pPr>
        <w:ind w:left="2160" w:hanging="2160"/>
      </w:pPr>
      <w:r>
        <w:t>Lexipol</w:t>
      </w:r>
      <w:r>
        <w:tab/>
        <w:t xml:space="preserve">Mayor Lumpkins let the Committee know that Lexipol was a service that was purchased last year. It allowed for the police department to </w:t>
      </w:r>
      <w:proofErr w:type="gramStart"/>
      <w:r>
        <w:t>keep</w:t>
      </w:r>
      <w:proofErr w:type="gramEnd"/>
      <w:r>
        <w:t xml:space="preserve"> with any new policy and procedures. Initially the Chief was told that he could get it for a year. </w:t>
      </w:r>
      <w:proofErr w:type="gramStart"/>
      <w:r>
        <w:t>Chief</w:t>
      </w:r>
      <w:proofErr w:type="gramEnd"/>
      <w:r>
        <w:t xml:space="preserve"> is looking to get it for another year as many new things have come up and he has been using it. The cost </w:t>
      </w:r>
      <w:proofErr w:type="gramStart"/>
      <w:r>
        <w:t>for</w:t>
      </w:r>
      <w:proofErr w:type="gramEnd"/>
      <w:r>
        <w:t xml:space="preserve"> it is for about $4,500.00. The Committee discussed it and decided if it is something that he has been using it that it might be beneficial to pay for the additional year subscription. Mayor Lumpkins stated that it would be on the next meeting agenda for official approval. </w:t>
      </w:r>
    </w:p>
    <w:p w14:paraId="268594E2" w14:textId="77777777" w:rsidR="00D83273" w:rsidRDefault="00D83273" w:rsidP="002D5118">
      <w:pPr>
        <w:ind w:left="2160" w:hanging="2160"/>
      </w:pPr>
    </w:p>
    <w:p w14:paraId="2E7C57A5" w14:textId="6D217BE6" w:rsidR="00D83273" w:rsidRDefault="00D83273" w:rsidP="002D5118">
      <w:pPr>
        <w:ind w:left="2160" w:hanging="2160"/>
      </w:pPr>
      <w:r>
        <w:t>Fireworks</w:t>
      </w:r>
      <w:r>
        <w:tab/>
        <w:t xml:space="preserve">Mayor Lumpkins stated that he is still in discussions with the company that provided us with the fireworks for the festival. He stated that he is working out a price with them as the show that they provided was very disappointing. The owner of the company agreed with him. Mayor Lumpkins let the Committee know that once they worked out a </w:t>
      </w:r>
      <w:proofErr w:type="gramStart"/>
      <w:r>
        <w:t>price</w:t>
      </w:r>
      <w:proofErr w:type="gramEnd"/>
      <w:r>
        <w:t xml:space="preserve"> he would let them know. </w:t>
      </w:r>
    </w:p>
    <w:p w14:paraId="32337D59" w14:textId="77777777" w:rsidR="00D83273" w:rsidRDefault="00D83273" w:rsidP="002D5118">
      <w:pPr>
        <w:ind w:left="2160" w:hanging="2160"/>
      </w:pPr>
    </w:p>
    <w:p w14:paraId="040605D9" w14:textId="4999B75C" w:rsidR="00D83273" w:rsidRDefault="00D83273" w:rsidP="002D5118">
      <w:pPr>
        <w:ind w:left="2160" w:hanging="2160"/>
      </w:pPr>
      <w:r>
        <w:t>Property on Black Cherry</w:t>
      </w:r>
    </w:p>
    <w:p w14:paraId="353DB379" w14:textId="0550B092" w:rsidR="00D83273" w:rsidRDefault="00D83273" w:rsidP="002D5118">
      <w:pPr>
        <w:ind w:left="2160" w:hanging="2160"/>
      </w:pPr>
      <w:r>
        <w:tab/>
        <w:t xml:space="preserve">Mayor Lumpkins stated that someone contacted him about the property on Black Cherry. They stated they might be able to get it annexed from Lake Villa. The person was looking to build on it. Mayor Lumpkins will keep the Committee posted on if this actually </w:t>
      </w:r>
      <w:proofErr w:type="gramStart"/>
      <w:r>
        <w:t>happens</w:t>
      </w:r>
      <w:proofErr w:type="gramEnd"/>
    </w:p>
    <w:p w14:paraId="286744A1" w14:textId="77777777" w:rsidR="00D83273" w:rsidRDefault="00D83273" w:rsidP="002D5118">
      <w:pPr>
        <w:ind w:left="2160" w:hanging="2160"/>
      </w:pPr>
    </w:p>
    <w:p w14:paraId="21CAF94B" w14:textId="261796EA" w:rsidR="00D83273" w:rsidRDefault="00D83273" w:rsidP="002D5118">
      <w:pPr>
        <w:ind w:left="2160" w:hanging="2160"/>
      </w:pPr>
      <w:r>
        <w:t>Employee Manual</w:t>
      </w:r>
      <w:r>
        <w:tab/>
        <w:t>Mayor Lumpkins and the Committee review</w:t>
      </w:r>
      <w:r w:rsidR="00427541">
        <w:t>ed</w:t>
      </w:r>
      <w:r>
        <w:t xml:space="preserve"> the employee manual and made some changes. They will continue to review it through the next couple meetings with changes they want to </w:t>
      </w:r>
      <w:r w:rsidR="00427541">
        <w:t>make on it.</w:t>
      </w:r>
    </w:p>
    <w:p w14:paraId="7E44A802" w14:textId="700C748B" w:rsidR="002E25BB" w:rsidRDefault="00591B22" w:rsidP="00812E27">
      <w:pPr>
        <w:rPr>
          <w:b/>
        </w:rPr>
      </w:pPr>
      <w:r>
        <w:rPr>
          <w:b/>
        </w:rPr>
        <w:tab/>
      </w:r>
    </w:p>
    <w:p w14:paraId="6BC4785F" w14:textId="2D7F0DE4" w:rsidR="00916F4F" w:rsidRDefault="00D22EA6" w:rsidP="00F13B03">
      <w:pPr>
        <w:ind w:left="2160" w:hanging="2160"/>
        <w:rPr>
          <w:b/>
        </w:rPr>
      </w:pPr>
      <w:r>
        <w:rPr>
          <w:b/>
        </w:rPr>
        <w:t>CORRESPONDENCE</w:t>
      </w:r>
      <w:r>
        <w:rPr>
          <w:b/>
        </w:rPr>
        <w:tab/>
      </w:r>
    </w:p>
    <w:p w14:paraId="6B4ABD09" w14:textId="6D9402DF" w:rsidR="00243AAD" w:rsidRDefault="00D83273" w:rsidP="00900489">
      <w:pPr>
        <w:tabs>
          <w:tab w:val="left" w:pos="4597"/>
        </w:tabs>
        <w:ind w:left="2160"/>
      </w:pPr>
      <w:r>
        <w:t>IML review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2F39D017" w:rsidR="00AB3444" w:rsidRDefault="002C5B42"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3DFE7390" w:rsidR="00F90E0A" w:rsidRDefault="004C7955" w:rsidP="002E25BB">
      <w:pPr>
        <w:ind w:left="2160" w:hanging="2160"/>
      </w:pPr>
      <w:r>
        <w:tab/>
      </w:r>
      <w:r w:rsidR="00AF407A">
        <w:t>There is nothing to report</w:t>
      </w:r>
      <w:r w:rsidR="00313461">
        <w:t>.</w:t>
      </w:r>
    </w:p>
    <w:p w14:paraId="50867214" w14:textId="77777777" w:rsidR="00633380" w:rsidRDefault="00633380" w:rsidP="00BD4677"/>
    <w:p w14:paraId="3890CCC6" w14:textId="18444CE1" w:rsidR="009C0F0E" w:rsidRPr="009C0F0E" w:rsidRDefault="00DD5233" w:rsidP="002C5B42">
      <w:pPr>
        <w:ind w:left="2160" w:hanging="2160"/>
        <w:rPr>
          <w:bCs/>
        </w:rPr>
      </w:pPr>
      <w:r w:rsidRPr="00DD5233">
        <w:rPr>
          <w:b/>
        </w:rPr>
        <w:t>OLD BUSINESS</w:t>
      </w:r>
      <w:r>
        <w:tab/>
      </w:r>
      <w:r w:rsidR="00427541">
        <w:t xml:space="preserve">Trustee Nehila stated that he spoke to Rudy Magna and that he stated to not focus on the supplements. He suggested </w:t>
      </w:r>
      <w:proofErr w:type="gramStart"/>
      <w:r w:rsidR="00427541">
        <w:t>to go</w:t>
      </w:r>
      <w:proofErr w:type="gramEnd"/>
      <w:r w:rsidR="00427541">
        <w:t xml:space="preserve"> through the Code book </w:t>
      </w:r>
      <w:r w:rsidR="00427541">
        <w:lastRenderedPageBreak/>
        <w:t xml:space="preserve">and make redlines on it. Start from the beginning and work your way through it. Mayor Lumpkins stated we could work on this after the </w:t>
      </w:r>
      <w:proofErr w:type="spellStart"/>
      <w:r w:rsidR="00427541">
        <w:t>employtee</w:t>
      </w:r>
      <w:proofErr w:type="spellEnd"/>
      <w:r w:rsidR="00427541">
        <w:t xml:space="preserve"> manual is worked through. It should take about a year to complete and cost about $20,000.00, but </w:t>
      </w:r>
      <w:proofErr w:type="spellStart"/>
      <w:proofErr w:type="gramStart"/>
      <w:r w:rsidR="00427541">
        <w:t>its</w:t>
      </w:r>
      <w:proofErr w:type="spellEnd"/>
      <w:proofErr w:type="gramEnd"/>
      <w:r w:rsidR="00427541">
        <w:t xml:space="preserve"> something that should be done.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684A88E7" w:rsidR="002D7054" w:rsidRDefault="00246D06" w:rsidP="00F208FF">
      <w:pPr>
        <w:ind w:left="2160" w:hanging="2160"/>
      </w:pPr>
      <w:r>
        <w:rPr>
          <w:b/>
        </w:rPr>
        <w:tab/>
      </w:r>
      <w:r w:rsidR="00313461">
        <w:t>The board did not enter executive session.</w:t>
      </w:r>
    </w:p>
    <w:p w14:paraId="2DE4B61F" w14:textId="77777777" w:rsidR="00405EDB" w:rsidRPr="00405EDB" w:rsidRDefault="00405EDB" w:rsidP="00A53A13">
      <w:pPr>
        <w:rPr>
          <w:bCs/>
        </w:rPr>
      </w:pPr>
    </w:p>
    <w:p w14:paraId="39A9175B" w14:textId="674B3213" w:rsidR="004D648F" w:rsidRDefault="004D648F" w:rsidP="004D648F">
      <w:r>
        <w:rPr>
          <w:b/>
        </w:rPr>
        <w:t>MOTION</w:t>
      </w:r>
      <w:r>
        <w:tab/>
      </w:r>
      <w:r>
        <w:tab/>
        <w:t xml:space="preserve">A </w:t>
      </w:r>
      <w:r w:rsidR="00491242">
        <w:t>mo</w:t>
      </w:r>
      <w:r w:rsidR="005C6B9E">
        <w:t xml:space="preserve">tion was made by </w:t>
      </w:r>
      <w:r w:rsidR="00B027FC">
        <w:t>Trustee Katzel</w:t>
      </w:r>
      <w:r w:rsidR="001F15AC">
        <w:t>, Seconded by T</w:t>
      </w:r>
      <w:r w:rsidR="00B027FC">
        <w:t>ruste</w:t>
      </w:r>
      <w:r w:rsidR="00565F16">
        <w:t xml:space="preserve">e </w:t>
      </w:r>
      <w:r w:rsidR="00427541">
        <w:t>Pekar</w:t>
      </w:r>
      <w:r w:rsidR="00565F16">
        <w:t xml:space="preserve">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40D72901" w:rsidR="004D648F" w:rsidRDefault="00563B9A" w:rsidP="004D648F">
      <w:pPr>
        <w:rPr>
          <w:b/>
        </w:rPr>
      </w:pPr>
      <w:r>
        <w:rPr>
          <w:b/>
        </w:rPr>
        <w:t xml:space="preserve">ADJOURNMENT </w:t>
      </w:r>
      <w:r w:rsidR="00427541">
        <w:rPr>
          <w:b/>
        </w:rPr>
        <w:t>8:25</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62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81652447">
    <w:abstractNumId w:val="0"/>
  </w:num>
  <w:num w:numId="2" w16cid:durableId="80616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C5B42"/>
    <w:rsid w:val="002D1064"/>
    <w:rsid w:val="002D5118"/>
    <w:rsid w:val="002D591F"/>
    <w:rsid w:val="002D7054"/>
    <w:rsid w:val="002E25BB"/>
    <w:rsid w:val="002F4A72"/>
    <w:rsid w:val="00313461"/>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0708"/>
    <w:rsid w:val="003A2216"/>
    <w:rsid w:val="003B546C"/>
    <w:rsid w:val="003B5DF1"/>
    <w:rsid w:val="003B5EF3"/>
    <w:rsid w:val="003C31DB"/>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27541"/>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85922"/>
    <w:rsid w:val="00591B22"/>
    <w:rsid w:val="00592CB4"/>
    <w:rsid w:val="005A611F"/>
    <w:rsid w:val="005C18B9"/>
    <w:rsid w:val="005C6B9E"/>
    <w:rsid w:val="005F6DDE"/>
    <w:rsid w:val="006020A2"/>
    <w:rsid w:val="00603C09"/>
    <w:rsid w:val="00605A73"/>
    <w:rsid w:val="00605B5B"/>
    <w:rsid w:val="00607637"/>
    <w:rsid w:val="00612879"/>
    <w:rsid w:val="00622386"/>
    <w:rsid w:val="00622ADA"/>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43D2D"/>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8F2BA0"/>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C0F0E"/>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AF407A"/>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3FE5"/>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25BD"/>
    <w:rsid w:val="00C7654F"/>
    <w:rsid w:val="00C76EF7"/>
    <w:rsid w:val="00C812B7"/>
    <w:rsid w:val="00C876B2"/>
    <w:rsid w:val="00C94E28"/>
    <w:rsid w:val="00CA54CF"/>
    <w:rsid w:val="00CA5D70"/>
    <w:rsid w:val="00CA6E19"/>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83273"/>
    <w:rsid w:val="00D9166D"/>
    <w:rsid w:val="00DB080E"/>
    <w:rsid w:val="00DB226F"/>
    <w:rsid w:val="00DB3A1F"/>
    <w:rsid w:val="00DB3EA3"/>
    <w:rsid w:val="00DB5F13"/>
    <w:rsid w:val="00DB6BC9"/>
    <w:rsid w:val="00DC0A7C"/>
    <w:rsid w:val="00DC6DC6"/>
    <w:rsid w:val="00DC7C6B"/>
    <w:rsid w:val="00DD5233"/>
    <w:rsid w:val="00DD6A66"/>
    <w:rsid w:val="00DE2ADC"/>
    <w:rsid w:val="00DE7CD3"/>
    <w:rsid w:val="00DF01CD"/>
    <w:rsid w:val="00DF2814"/>
    <w:rsid w:val="00E02F5D"/>
    <w:rsid w:val="00E03BD6"/>
    <w:rsid w:val="00E06400"/>
    <w:rsid w:val="00E07F01"/>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10D1"/>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2024-03-11T19:53:00Z</dcterms:created>
  <dcterms:modified xsi:type="dcterms:W3CDTF">2024-03-11T19:53:00Z</dcterms:modified>
</cp:coreProperties>
</file>